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6D" w:rsidRDefault="003A776D" w:rsidP="003A776D">
      <w:pPr>
        <w:jc w:val="both"/>
      </w:pPr>
      <w:r>
        <w:t>Príloha III.</w:t>
      </w:r>
    </w:p>
    <w:p w:rsidR="003A776D" w:rsidRDefault="003A776D" w:rsidP="003A776D">
      <w:pPr>
        <w:jc w:val="both"/>
        <w:rPr>
          <w:b/>
        </w:rPr>
      </w:pPr>
      <w:r>
        <w:rPr>
          <w:b/>
        </w:rPr>
        <w:t>Ubytovanie</w:t>
      </w:r>
    </w:p>
    <w:p w:rsidR="003A776D" w:rsidRDefault="003A776D" w:rsidP="003A776D">
      <w:pPr>
        <w:jc w:val="both"/>
        <w:rPr>
          <w:b/>
        </w:rPr>
      </w:pPr>
    </w:p>
    <w:p w:rsidR="003A776D" w:rsidRDefault="003A776D" w:rsidP="003A776D">
      <w:pPr>
        <w:jc w:val="both"/>
      </w:pPr>
      <w:r>
        <w:t xml:space="preserve">UBYTOVANIE je zabezpečené zdarma v priestoroch školy; je potrebné doniesť si </w:t>
      </w:r>
      <w:proofErr w:type="spellStart"/>
      <w:r>
        <w:t>spacák</w:t>
      </w:r>
      <w:proofErr w:type="spellEnd"/>
      <w:r>
        <w:t xml:space="preserve"> a karimatku. </w:t>
      </w:r>
    </w:p>
    <w:p w:rsidR="003A776D" w:rsidRDefault="003A776D" w:rsidP="003A776D">
      <w:pPr>
        <w:jc w:val="both"/>
        <w:rPr>
          <w:i/>
        </w:rPr>
      </w:pPr>
      <w:r w:rsidRPr="006826F8">
        <w:rPr>
          <w:i/>
        </w:rPr>
        <w:t>Pozn. Ubytovanie priamo v škole nie je podmienkou účasti na festivale, je to však jediná možnosť, ktorú Vám vieme ponúknuť zdarma. Ak niektorá skupina má možnosť zabezpečiť si ubytovanie na inom mieste, môže tak urobiť, náklady si však hradia účastníci alebo ich vysielajúca organizácia; ďakujeme za pochopenie.</w:t>
      </w:r>
    </w:p>
    <w:p w:rsidR="003A776D" w:rsidRDefault="003A776D" w:rsidP="003A776D">
      <w:pPr>
        <w:jc w:val="both"/>
        <w:rPr>
          <w:i/>
        </w:rPr>
      </w:pPr>
    </w:p>
    <w:p w:rsidR="003A776D" w:rsidRDefault="003A776D" w:rsidP="003A776D">
      <w:pPr>
        <w:jc w:val="both"/>
      </w:pPr>
      <w:r>
        <w:t>Máme – nemáme</w:t>
      </w:r>
      <w:r>
        <w:rPr>
          <w:rFonts w:cs="Times New Roman"/>
          <w:vertAlign w:val="superscript"/>
        </w:rPr>
        <w:t>*</w:t>
      </w:r>
      <w:r>
        <w:t xml:space="preserve"> záujem o ubytovanie v priestoroch školy.</w:t>
      </w:r>
    </w:p>
    <w:p w:rsidR="003A776D" w:rsidRPr="006826F8" w:rsidRDefault="003A776D" w:rsidP="003A776D">
      <w:pPr>
        <w:jc w:val="both"/>
      </w:pPr>
      <w:r>
        <w:t>počet chlapcov:</w:t>
      </w:r>
      <w:r>
        <w:tab/>
      </w:r>
      <w:r>
        <w:tab/>
      </w:r>
      <w:r>
        <w:tab/>
      </w:r>
      <w:r>
        <w:tab/>
        <w:t>počet dievčat:</w:t>
      </w:r>
    </w:p>
    <w:p w:rsidR="003A776D" w:rsidRDefault="003A776D" w:rsidP="003A776D">
      <w:pPr>
        <w:jc w:val="both"/>
      </w:pPr>
    </w:p>
    <w:p w:rsidR="003A776D" w:rsidRDefault="003A776D" w:rsidP="003A776D">
      <w:pPr>
        <w:jc w:val="both"/>
        <w:rPr>
          <w:i/>
        </w:rPr>
      </w:pPr>
      <w:r>
        <w:rPr>
          <w:rFonts w:cs="Times New Roman"/>
          <w:vertAlign w:val="superscript"/>
        </w:rPr>
        <w:t>*</w:t>
      </w:r>
      <w:r w:rsidRPr="006826F8">
        <w:rPr>
          <w:i/>
        </w:rPr>
        <w:t>Nehodiace sa škrtnite</w:t>
      </w:r>
    </w:p>
    <w:p w:rsidR="003A776D" w:rsidRDefault="003A776D" w:rsidP="003A776D">
      <w:pPr>
        <w:jc w:val="both"/>
        <w:rPr>
          <w:i/>
        </w:rPr>
      </w:pPr>
    </w:p>
    <w:p w:rsidR="003A776D" w:rsidRDefault="003A776D" w:rsidP="003A776D">
      <w:pPr>
        <w:jc w:val="both"/>
        <w:rPr>
          <w:i/>
        </w:rPr>
      </w:pPr>
    </w:p>
    <w:p w:rsidR="003A776D" w:rsidRDefault="003A776D">
      <w:pPr>
        <w:spacing w:after="200"/>
        <w:rPr>
          <w:i/>
        </w:rPr>
      </w:pPr>
      <w:r>
        <w:rPr>
          <w:i/>
        </w:rPr>
        <w:br w:type="page"/>
      </w:r>
    </w:p>
    <w:p w:rsidR="003A776D" w:rsidRDefault="003A776D" w:rsidP="003A776D">
      <w:pPr>
        <w:jc w:val="both"/>
        <w:rPr>
          <w:i/>
        </w:rPr>
      </w:pPr>
    </w:p>
    <w:p w:rsidR="003A776D" w:rsidRPr="00376FBD" w:rsidRDefault="003A776D" w:rsidP="003A776D">
      <w:pPr>
        <w:jc w:val="both"/>
      </w:pPr>
      <w:r w:rsidRPr="00376FBD">
        <w:t xml:space="preserve">Príloha IV. </w:t>
      </w:r>
    </w:p>
    <w:p w:rsidR="003A776D" w:rsidRDefault="003A776D" w:rsidP="003A776D">
      <w:pPr>
        <w:jc w:val="both"/>
        <w:rPr>
          <w:b/>
        </w:rPr>
      </w:pPr>
    </w:p>
    <w:p w:rsidR="003A776D" w:rsidRDefault="003A776D" w:rsidP="003A776D">
      <w:pPr>
        <w:jc w:val="both"/>
        <w:rPr>
          <w:b/>
        </w:rPr>
      </w:pPr>
      <w:r>
        <w:rPr>
          <w:b/>
        </w:rPr>
        <w:t>Strava</w:t>
      </w:r>
    </w:p>
    <w:p w:rsidR="003A776D" w:rsidRDefault="003A776D" w:rsidP="003A776D">
      <w:pPr>
        <w:jc w:val="both"/>
        <w:rPr>
          <w:b/>
        </w:rPr>
      </w:pPr>
    </w:p>
    <w:p w:rsidR="003A776D" w:rsidRDefault="003A776D" w:rsidP="003A776D">
      <w:pPr>
        <w:jc w:val="both"/>
      </w:pPr>
      <w:r>
        <w:t>Počas festivalových dní je strava zabezpečená nasledovne:</w:t>
      </w:r>
    </w:p>
    <w:p w:rsidR="003A776D" w:rsidRDefault="003A776D" w:rsidP="003A776D">
      <w:pPr>
        <w:jc w:val="both"/>
      </w:pPr>
    </w:p>
    <w:p w:rsidR="003A776D" w:rsidRDefault="003A776D" w:rsidP="003A776D">
      <w:pPr>
        <w:jc w:val="both"/>
      </w:pPr>
      <w:r>
        <w:t xml:space="preserve">štvrtok: </w:t>
      </w:r>
      <w:r>
        <w:tab/>
        <w:t>večera z vlastných zdrojov</w:t>
      </w:r>
    </w:p>
    <w:p w:rsidR="003A776D" w:rsidRDefault="003A776D" w:rsidP="003A776D">
      <w:pPr>
        <w:jc w:val="both"/>
      </w:pPr>
      <w:r>
        <w:t xml:space="preserve">piatok: </w:t>
      </w:r>
      <w:r>
        <w:tab/>
        <w:t xml:space="preserve">raňajky v priestoroch školy (cena 1,50 </w:t>
      </w:r>
      <w:r>
        <w:rPr>
          <w:rFonts w:cs="Times New Roman"/>
        </w:rPr>
        <w:t>€</w:t>
      </w:r>
      <w:r>
        <w:t>)</w:t>
      </w:r>
    </w:p>
    <w:p w:rsidR="003A776D" w:rsidRDefault="003A776D" w:rsidP="003A776D">
      <w:pPr>
        <w:jc w:val="both"/>
        <w:rPr>
          <w:rFonts w:cs="Times New Roman"/>
        </w:rPr>
      </w:pPr>
      <w:r>
        <w:tab/>
      </w:r>
      <w:r>
        <w:tab/>
        <w:t xml:space="preserve">obed (cena 3 </w:t>
      </w:r>
      <w:r>
        <w:rPr>
          <w:rFonts w:cs="Times New Roman"/>
        </w:rPr>
        <w:t>€)</w:t>
      </w:r>
    </w:p>
    <w:p w:rsidR="003A776D" w:rsidRDefault="003A776D" w:rsidP="003A776D">
      <w:pPr>
        <w:jc w:val="both"/>
      </w:pPr>
      <w:r>
        <w:rPr>
          <w:rFonts w:cs="Times New Roman"/>
        </w:rPr>
        <w:tab/>
      </w:r>
      <w:r>
        <w:rPr>
          <w:rFonts w:cs="Times New Roman"/>
        </w:rPr>
        <w:tab/>
        <w:t xml:space="preserve">suchá večera v priestoroch školy </w:t>
      </w:r>
      <w:r>
        <w:t xml:space="preserve">(cena 1,50 </w:t>
      </w:r>
      <w:r>
        <w:rPr>
          <w:rFonts w:cs="Times New Roman"/>
        </w:rPr>
        <w:t>€</w:t>
      </w:r>
      <w:r>
        <w:t>)</w:t>
      </w:r>
    </w:p>
    <w:p w:rsidR="003A776D" w:rsidRDefault="003A776D" w:rsidP="003A776D">
      <w:pPr>
        <w:jc w:val="both"/>
      </w:pPr>
      <w:r>
        <w:t>sobota:</w:t>
      </w:r>
      <w:r>
        <w:tab/>
      </w:r>
      <w:r>
        <w:tab/>
        <w:t xml:space="preserve">raňajky v priestoroch školy (cena 1,50 </w:t>
      </w:r>
      <w:r>
        <w:rPr>
          <w:rFonts w:cs="Times New Roman"/>
        </w:rPr>
        <w:t>€</w:t>
      </w:r>
      <w:r>
        <w:t>)</w:t>
      </w:r>
    </w:p>
    <w:p w:rsidR="003A776D" w:rsidRDefault="003A776D" w:rsidP="003A776D">
      <w:pPr>
        <w:jc w:val="both"/>
      </w:pPr>
    </w:p>
    <w:p w:rsidR="003A776D" w:rsidRDefault="003A776D" w:rsidP="003A776D">
      <w:pPr>
        <w:jc w:val="both"/>
      </w:pPr>
      <w:r>
        <w:t xml:space="preserve">Okrem toho je možné využiť menší bufet v priestoroch školy, kde sa dajú zakúpiť bagety, obložené žemle, syrové rožky aj sladké pečivo; taktiež je možné využiť na nákup potraviny v blízkosti školy (5 min. pešej chôdze). V škole bude k dispozícii </w:t>
      </w:r>
      <w:proofErr w:type="spellStart"/>
      <w:r>
        <w:t>rýchlovarná</w:t>
      </w:r>
      <w:proofErr w:type="spellEnd"/>
      <w:r>
        <w:t xml:space="preserve"> kanvica. </w:t>
      </w:r>
    </w:p>
    <w:p w:rsidR="003A776D" w:rsidRDefault="003A776D" w:rsidP="003A776D">
      <w:pPr>
        <w:jc w:val="both"/>
      </w:pPr>
    </w:p>
    <w:p w:rsidR="003A776D" w:rsidRDefault="003A776D" w:rsidP="003A776D">
      <w:pPr>
        <w:jc w:val="both"/>
      </w:pPr>
      <w:r>
        <w:t>Prihláška stravy (prosíme vypísať počet):</w:t>
      </w:r>
    </w:p>
    <w:tbl>
      <w:tblPr>
        <w:tblStyle w:val="Mriekatabuky"/>
        <w:tblW w:w="0" w:type="auto"/>
        <w:tblLook w:val="04A0"/>
      </w:tblPr>
      <w:tblGrid>
        <w:gridCol w:w="2303"/>
        <w:gridCol w:w="2303"/>
        <w:gridCol w:w="2303"/>
        <w:gridCol w:w="2303"/>
      </w:tblGrid>
      <w:tr w:rsidR="003A776D" w:rsidTr="008E4C42">
        <w:tc>
          <w:tcPr>
            <w:tcW w:w="2303" w:type="dxa"/>
          </w:tcPr>
          <w:p w:rsidR="003A776D" w:rsidRPr="000B3851" w:rsidRDefault="003A776D" w:rsidP="008E4C42">
            <w:pPr>
              <w:jc w:val="both"/>
              <w:rPr>
                <w:b/>
              </w:rPr>
            </w:pPr>
          </w:p>
        </w:tc>
        <w:tc>
          <w:tcPr>
            <w:tcW w:w="2303" w:type="dxa"/>
          </w:tcPr>
          <w:p w:rsidR="003A776D" w:rsidRPr="000B3851" w:rsidRDefault="003A776D" w:rsidP="008E4C42">
            <w:pPr>
              <w:jc w:val="both"/>
              <w:rPr>
                <w:b/>
              </w:rPr>
            </w:pPr>
            <w:r w:rsidRPr="000B3851">
              <w:rPr>
                <w:b/>
              </w:rPr>
              <w:t>raňajky</w:t>
            </w:r>
          </w:p>
        </w:tc>
        <w:tc>
          <w:tcPr>
            <w:tcW w:w="2303" w:type="dxa"/>
          </w:tcPr>
          <w:p w:rsidR="003A776D" w:rsidRPr="000B3851" w:rsidRDefault="003A776D" w:rsidP="008E4C42">
            <w:pPr>
              <w:jc w:val="both"/>
              <w:rPr>
                <w:b/>
              </w:rPr>
            </w:pPr>
            <w:r w:rsidRPr="000B3851">
              <w:rPr>
                <w:b/>
              </w:rPr>
              <w:t>obed</w:t>
            </w:r>
          </w:p>
        </w:tc>
        <w:tc>
          <w:tcPr>
            <w:tcW w:w="2303" w:type="dxa"/>
          </w:tcPr>
          <w:p w:rsidR="003A776D" w:rsidRPr="000B3851" w:rsidRDefault="003A776D" w:rsidP="008E4C42">
            <w:pPr>
              <w:jc w:val="both"/>
              <w:rPr>
                <w:b/>
              </w:rPr>
            </w:pPr>
            <w:r w:rsidRPr="000B3851">
              <w:rPr>
                <w:b/>
              </w:rPr>
              <w:t>večera</w:t>
            </w:r>
          </w:p>
        </w:tc>
      </w:tr>
      <w:tr w:rsidR="003A776D" w:rsidTr="008E4C42">
        <w:tc>
          <w:tcPr>
            <w:tcW w:w="2303" w:type="dxa"/>
          </w:tcPr>
          <w:p w:rsidR="003A776D" w:rsidRPr="000B3851" w:rsidRDefault="003A776D" w:rsidP="008E4C42">
            <w:pPr>
              <w:jc w:val="both"/>
              <w:rPr>
                <w:b/>
              </w:rPr>
            </w:pPr>
            <w:r w:rsidRPr="000B3851">
              <w:rPr>
                <w:b/>
              </w:rPr>
              <w:t>piatok</w:t>
            </w:r>
          </w:p>
        </w:tc>
        <w:tc>
          <w:tcPr>
            <w:tcW w:w="2303" w:type="dxa"/>
          </w:tcPr>
          <w:p w:rsidR="003A776D" w:rsidRPr="000B3851" w:rsidRDefault="003A776D" w:rsidP="008E4C42">
            <w:pPr>
              <w:jc w:val="both"/>
              <w:rPr>
                <w:b/>
              </w:rPr>
            </w:pPr>
          </w:p>
        </w:tc>
        <w:tc>
          <w:tcPr>
            <w:tcW w:w="2303" w:type="dxa"/>
          </w:tcPr>
          <w:p w:rsidR="003A776D" w:rsidRPr="000B3851" w:rsidRDefault="003A776D" w:rsidP="008E4C42">
            <w:pPr>
              <w:jc w:val="both"/>
              <w:rPr>
                <w:b/>
              </w:rPr>
            </w:pPr>
          </w:p>
        </w:tc>
        <w:tc>
          <w:tcPr>
            <w:tcW w:w="2303" w:type="dxa"/>
          </w:tcPr>
          <w:p w:rsidR="003A776D" w:rsidRPr="000B3851" w:rsidRDefault="003A776D" w:rsidP="008E4C42">
            <w:pPr>
              <w:jc w:val="both"/>
              <w:rPr>
                <w:b/>
              </w:rPr>
            </w:pPr>
          </w:p>
        </w:tc>
      </w:tr>
      <w:tr w:rsidR="003A776D" w:rsidTr="008E4C42">
        <w:tc>
          <w:tcPr>
            <w:tcW w:w="2303" w:type="dxa"/>
          </w:tcPr>
          <w:p w:rsidR="003A776D" w:rsidRPr="000B3851" w:rsidRDefault="003A776D" w:rsidP="008E4C42">
            <w:pPr>
              <w:jc w:val="both"/>
              <w:rPr>
                <w:b/>
              </w:rPr>
            </w:pPr>
            <w:r w:rsidRPr="000B3851">
              <w:rPr>
                <w:b/>
              </w:rPr>
              <w:t>sobota</w:t>
            </w:r>
          </w:p>
        </w:tc>
        <w:tc>
          <w:tcPr>
            <w:tcW w:w="2303" w:type="dxa"/>
          </w:tcPr>
          <w:p w:rsidR="003A776D" w:rsidRPr="000B3851" w:rsidRDefault="003A776D" w:rsidP="008E4C42">
            <w:pPr>
              <w:jc w:val="both"/>
              <w:rPr>
                <w:b/>
              </w:rPr>
            </w:pPr>
          </w:p>
        </w:tc>
        <w:tc>
          <w:tcPr>
            <w:tcW w:w="2303" w:type="dxa"/>
          </w:tcPr>
          <w:p w:rsidR="003A776D" w:rsidRPr="000B3851" w:rsidRDefault="003A776D" w:rsidP="008E4C42">
            <w:pPr>
              <w:jc w:val="both"/>
            </w:pPr>
            <w:r w:rsidRPr="000B3851">
              <w:t>x</w:t>
            </w:r>
          </w:p>
        </w:tc>
        <w:tc>
          <w:tcPr>
            <w:tcW w:w="2303" w:type="dxa"/>
          </w:tcPr>
          <w:p w:rsidR="003A776D" w:rsidRPr="000B3851" w:rsidRDefault="003A776D" w:rsidP="008E4C42">
            <w:pPr>
              <w:jc w:val="both"/>
            </w:pPr>
            <w:r w:rsidRPr="000B3851">
              <w:t>x</w:t>
            </w:r>
          </w:p>
        </w:tc>
      </w:tr>
    </w:tbl>
    <w:p w:rsidR="003A776D" w:rsidRDefault="003A776D" w:rsidP="003A776D">
      <w:pPr>
        <w:jc w:val="both"/>
      </w:pPr>
    </w:p>
    <w:p w:rsidR="003F1B31" w:rsidRDefault="003F1B31" w:rsidP="003A776D">
      <w:pPr>
        <w:spacing w:after="200"/>
        <w:jc w:val="both"/>
      </w:pPr>
    </w:p>
    <w:sectPr w:rsidR="003F1B31" w:rsidSect="003F1B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776D"/>
    <w:rsid w:val="003A776D"/>
    <w:rsid w:val="003F1B31"/>
    <w:rsid w:val="0073260A"/>
    <w:rsid w:val="00AC69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76D"/>
    <w:pPr>
      <w:spacing w:after="12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A7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viglasova@hotmail.com</dc:creator>
  <cp:lastModifiedBy>viglasova@hotmail.com</cp:lastModifiedBy>
  <cp:revision>1</cp:revision>
  <dcterms:created xsi:type="dcterms:W3CDTF">2016-12-20T15:58:00Z</dcterms:created>
  <dcterms:modified xsi:type="dcterms:W3CDTF">2016-12-20T15:58:00Z</dcterms:modified>
</cp:coreProperties>
</file>